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F74" w:rsidRPr="00F60AE3" w:rsidRDefault="007B7F74" w:rsidP="007B7F74">
      <w:pPr>
        <w:jc w:val="right"/>
        <w:rPr>
          <w:b/>
          <w:sz w:val="22"/>
          <w:szCs w:val="22"/>
        </w:rPr>
      </w:pPr>
      <w:r w:rsidRPr="00F60AE3">
        <w:rPr>
          <w:sz w:val="22"/>
          <w:szCs w:val="22"/>
        </w:rPr>
        <w:t>Sutarties priedas Nr. 2</w:t>
      </w:r>
    </w:p>
    <w:p w:rsidR="007B7F74" w:rsidRDefault="007B7F74" w:rsidP="007B7F74">
      <w:pPr>
        <w:jc w:val="center"/>
        <w:rPr>
          <w:b/>
          <w:sz w:val="22"/>
          <w:szCs w:val="22"/>
        </w:rPr>
      </w:pPr>
    </w:p>
    <w:p w:rsidR="007B7F74" w:rsidRPr="00F60AE3" w:rsidRDefault="007B7F74" w:rsidP="007B7F74">
      <w:pPr>
        <w:jc w:val="center"/>
        <w:rPr>
          <w:b/>
          <w:sz w:val="22"/>
          <w:szCs w:val="22"/>
        </w:rPr>
      </w:pPr>
      <w:r>
        <w:rPr>
          <w:b/>
          <w:sz w:val="22"/>
          <w:szCs w:val="22"/>
        </w:rPr>
        <w:t>P</w:t>
      </w:r>
      <w:r w:rsidRPr="00F60AE3">
        <w:rPr>
          <w:b/>
          <w:sz w:val="22"/>
          <w:szCs w:val="22"/>
        </w:rPr>
        <w:t>ANAUDOS SUTARTIS</w:t>
      </w:r>
      <w:r w:rsidR="002C7CE8">
        <w:rPr>
          <w:b/>
          <w:sz w:val="22"/>
          <w:szCs w:val="22"/>
        </w:rPr>
        <w:t xml:space="preserve"> PRIE VIEŠOJO PIRKIMO – PARDAVIMO SUTARTIES</w:t>
      </w:r>
      <w:r w:rsidRPr="00F60AE3">
        <w:rPr>
          <w:b/>
          <w:sz w:val="22"/>
          <w:szCs w:val="22"/>
        </w:rPr>
        <w:t xml:space="preserve"> N</w:t>
      </w:r>
      <w:r>
        <w:rPr>
          <w:b/>
          <w:sz w:val="22"/>
          <w:szCs w:val="22"/>
        </w:rPr>
        <w:t>R</w:t>
      </w:r>
      <w:r w:rsidRPr="00F60AE3">
        <w:rPr>
          <w:b/>
          <w:sz w:val="22"/>
          <w:szCs w:val="22"/>
        </w:rPr>
        <w:t xml:space="preserve">. </w:t>
      </w:r>
    </w:p>
    <w:p w:rsidR="007B7F74" w:rsidRPr="00F60AE3" w:rsidRDefault="007B7F74" w:rsidP="007B7F74">
      <w:pPr>
        <w:jc w:val="center"/>
        <w:rPr>
          <w:b/>
          <w:sz w:val="22"/>
          <w:szCs w:val="22"/>
        </w:rPr>
      </w:pPr>
      <w:r w:rsidRPr="00F60AE3">
        <w:rPr>
          <w:b/>
          <w:sz w:val="22"/>
          <w:szCs w:val="22"/>
        </w:rPr>
        <w:t>20.....-........... -................</w:t>
      </w:r>
    </w:p>
    <w:p w:rsidR="007B7F74" w:rsidRPr="00F60AE3" w:rsidRDefault="007B7F74" w:rsidP="007B7F74">
      <w:pPr>
        <w:ind w:left="2592" w:firstLine="1296"/>
        <w:rPr>
          <w:sz w:val="22"/>
          <w:szCs w:val="22"/>
        </w:rPr>
      </w:pPr>
      <w:r w:rsidRPr="00F60AE3">
        <w:rPr>
          <w:sz w:val="22"/>
          <w:szCs w:val="22"/>
        </w:rPr>
        <w:t xml:space="preserve">           Vilnius</w:t>
      </w:r>
    </w:p>
    <w:p w:rsidR="007B7F74" w:rsidRPr="00F60AE3" w:rsidRDefault="007B7F74" w:rsidP="007B7F74">
      <w:pPr>
        <w:rPr>
          <w:sz w:val="22"/>
          <w:szCs w:val="22"/>
        </w:rPr>
      </w:pPr>
    </w:p>
    <w:p w:rsidR="007B7F74" w:rsidRPr="009B0B19" w:rsidRDefault="007B7F74" w:rsidP="007B7F74">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sidRPr="00A918D3">
        <w:rPr>
          <w:rFonts w:eastAsia="Calibri"/>
          <w:bCs/>
          <w:sz w:val="22"/>
          <w:szCs w:val="22"/>
          <w:lang w:eastAsia="lt-LT"/>
        </w:rPr>
        <w:t>atviro konkurso būdu</w:t>
      </w:r>
      <w:r w:rsidRPr="00F60AE3">
        <w:rPr>
          <w:rFonts w:eastAsia="Calibri"/>
          <w:sz w:val="22"/>
          <w:szCs w:val="22"/>
          <w:lang w:eastAsia="lt-LT"/>
        </w:rPr>
        <w:t>vykdytą</w:t>
      </w:r>
      <w:r w:rsidR="002C7CE8">
        <w:rPr>
          <w:rFonts w:eastAsia="Calibri"/>
          <w:sz w:val="22"/>
          <w:szCs w:val="22"/>
          <w:lang w:eastAsia="lt-LT"/>
        </w:rPr>
        <w:t xml:space="preserve"> tarptautinį</w:t>
      </w:r>
      <w:r>
        <w:rPr>
          <w:bCs/>
          <w:sz w:val="22"/>
          <w:szCs w:val="22"/>
          <w:lang w:eastAsia="lt-LT"/>
        </w:rPr>
        <w:t>viešąjį prekių</w:t>
      </w:r>
      <w:r w:rsidRPr="00F60AE3">
        <w:rPr>
          <w:rFonts w:eastAsia="Calibri"/>
          <w:sz w:val="22"/>
          <w:szCs w:val="22"/>
          <w:lang w:eastAsia="lt-LT"/>
        </w:rPr>
        <w:t xml:space="preserve"> pirkimą „</w:t>
      </w:r>
      <w:r w:rsidR="00E511AA" w:rsidRPr="00E511AA">
        <w:rPr>
          <w:rFonts w:eastAsia="Calibri"/>
          <w:b/>
          <w:sz w:val="22"/>
          <w:szCs w:val="22"/>
          <w:lang w:eastAsia="lt-LT"/>
        </w:rPr>
        <w:t>Reagentai elektrolitų ir  B-ketonų tyrimams su prietaisais panaudai (11745)</w:t>
      </w:r>
      <w:r w:rsidRPr="00F60AE3">
        <w:rPr>
          <w:rFonts w:eastAsia="Calibri"/>
          <w:sz w:val="22"/>
          <w:szCs w:val="22"/>
          <w:lang w:eastAsia="lt-LT"/>
        </w:rPr>
        <w:t xml:space="preserve">“ (CVP IS Nr.....................) (toliau – Pirkimas), </w:t>
      </w:r>
      <w:r w:rsidRPr="00F60AE3">
        <w:rPr>
          <w:sz w:val="22"/>
          <w:szCs w:val="22"/>
        </w:rPr>
        <w:t>sudaro šią panaudos sutartį</w:t>
      </w:r>
      <w:r w:rsidR="002C7CE8">
        <w:rPr>
          <w:sz w:val="22"/>
          <w:szCs w:val="22"/>
        </w:rPr>
        <w:t xml:space="preserve"> prie viešojo pirkimo – pardavimo sutarties</w:t>
      </w:r>
      <w:r w:rsidRPr="00F60AE3">
        <w:rPr>
          <w:sz w:val="22"/>
          <w:szCs w:val="22"/>
        </w:rPr>
        <w:t>(toliau -</w:t>
      </w:r>
      <w:r>
        <w:rPr>
          <w:sz w:val="22"/>
          <w:szCs w:val="22"/>
        </w:rPr>
        <w:t>–</w:t>
      </w:r>
      <w:r w:rsidRPr="00F60AE3">
        <w:rPr>
          <w:sz w:val="22"/>
          <w:szCs w:val="22"/>
        </w:rPr>
        <w:t xml:space="preserve"> Sutartis) dėl ........................................... perdavimo:</w:t>
      </w:r>
    </w:p>
    <w:p w:rsidR="007B7F74" w:rsidRPr="00F60AE3" w:rsidRDefault="007B7F74" w:rsidP="007B7F74">
      <w:pPr>
        <w:ind w:right="-99"/>
        <w:jc w:val="both"/>
        <w:rPr>
          <w:sz w:val="22"/>
          <w:szCs w:val="22"/>
        </w:rPr>
      </w:pPr>
    </w:p>
    <w:p w:rsidR="007B7F74" w:rsidRPr="00F60AE3" w:rsidRDefault="007B7F74" w:rsidP="007B7F74">
      <w:pPr>
        <w:jc w:val="both"/>
        <w:rPr>
          <w:sz w:val="22"/>
          <w:szCs w:val="22"/>
        </w:rPr>
      </w:pPr>
      <w:r w:rsidRPr="00F60AE3">
        <w:rPr>
          <w:sz w:val="22"/>
          <w:szCs w:val="22"/>
        </w:rPr>
        <w:t>1. SUTARTIES OBJEKTAS</w:t>
      </w:r>
    </w:p>
    <w:p w:rsidR="007B7F74" w:rsidRPr="00F60AE3" w:rsidRDefault="007B7F74" w:rsidP="007B7F74">
      <w:pPr>
        <w:pStyle w:val="BodyText2"/>
        <w:rPr>
          <w:sz w:val="22"/>
          <w:szCs w:val="22"/>
          <w:lang w:val="lt-LT"/>
        </w:rPr>
      </w:pPr>
    </w:p>
    <w:p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713698">
        <w:rPr>
          <w:bCs/>
          <w:sz w:val="22"/>
          <w:szCs w:val="22"/>
          <w:lang w:val="lt-LT" w:eastAsia="lt-LT"/>
        </w:rPr>
        <w:t>3 mėnesius</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tblPr>
      <w:tblGrid>
        <w:gridCol w:w="4261"/>
        <w:gridCol w:w="933"/>
        <w:gridCol w:w="4532"/>
      </w:tblGrid>
      <w:tr w:rsidR="007B7F74" w:rsidRPr="00F60AE3" w:rsidTr="007B7F74">
        <w:trPr>
          <w:trHeight w:val="300"/>
        </w:trPr>
        <w:tc>
          <w:tcPr>
            <w:tcW w:w="4261" w:type="dxa"/>
          </w:tcPr>
          <w:p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 xml:space="preserve">Vertė (nurodyti skaičiais  </w:t>
            </w:r>
            <w:proofErr w:type="spellStart"/>
            <w:r w:rsidRPr="00F60AE3">
              <w:rPr>
                <w:rFonts w:ascii="Times New Roman" w:hAnsi="Times New Roman"/>
                <w:lang w:val="lt-LT"/>
              </w:rPr>
              <w:t>Eur</w:t>
            </w:r>
            <w:proofErr w:type="spellEnd"/>
            <w:r w:rsidRPr="00F60AE3">
              <w:rPr>
                <w:rFonts w:ascii="Times New Roman" w:hAnsi="Times New Roman"/>
                <w:lang w:val="lt-LT"/>
              </w:rPr>
              <w:t>, 00 ct ir žodžiais)</w:t>
            </w:r>
          </w:p>
        </w:tc>
      </w:tr>
      <w:tr w:rsidR="007B7F74" w:rsidRPr="00F60AE3" w:rsidTr="007B7F74">
        <w:trPr>
          <w:trHeight w:val="276"/>
        </w:trPr>
        <w:tc>
          <w:tcPr>
            <w:tcW w:w="4261" w:type="dxa"/>
          </w:tcPr>
          <w:p w:rsidR="007B7F74" w:rsidRPr="00F60AE3" w:rsidRDefault="007B7F74" w:rsidP="00172270">
            <w:pPr>
              <w:pStyle w:val="BodyText2"/>
              <w:jc w:val="center"/>
              <w:rPr>
                <w:rFonts w:ascii="Times New Roman" w:hAnsi="Times New Roman"/>
                <w:lang w:val="lt-LT"/>
              </w:rPr>
            </w:pPr>
          </w:p>
        </w:tc>
        <w:tc>
          <w:tcPr>
            <w:tcW w:w="933" w:type="dxa"/>
          </w:tcPr>
          <w:p w:rsidR="007B7F74" w:rsidRPr="00F60AE3" w:rsidRDefault="007B7F74" w:rsidP="00172270">
            <w:pPr>
              <w:pStyle w:val="BodyText2"/>
              <w:jc w:val="center"/>
              <w:rPr>
                <w:rFonts w:ascii="Times New Roman" w:hAnsi="Times New Roman"/>
                <w:lang w:val="lt-LT"/>
              </w:rPr>
            </w:pPr>
          </w:p>
        </w:tc>
        <w:tc>
          <w:tcPr>
            <w:tcW w:w="4532" w:type="dxa"/>
          </w:tcPr>
          <w:p w:rsidR="007B7F74" w:rsidRPr="00F60AE3" w:rsidRDefault="007B7F74" w:rsidP="00172270">
            <w:pPr>
              <w:pStyle w:val="BodyText2"/>
              <w:jc w:val="center"/>
              <w:rPr>
                <w:rFonts w:ascii="Times New Roman" w:hAnsi="Times New Roman"/>
                <w:lang w:val="lt-LT"/>
              </w:rPr>
            </w:pPr>
          </w:p>
        </w:tc>
      </w:tr>
    </w:tbl>
    <w:p w:rsidR="007B7F74" w:rsidRPr="00F60AE3" w:rsidRDefault="007B7F74" w:rsidP="007B7F74">
      <w:pPr>
        <w:jc w:val="both"/>
        <w:rPr>
          <w:sz w:val="22"/>
          <w:szCs w:val="22"/>
        </w:rPr>
      </w:pPr>
      <w:r w:rsidRPr="00F60AE3">
        <w:rPr>
          <w:sz w:val="22"/>
          <w:szCs w:val="22"/>
        </w:rPr>
        <w:t xml:space="preserve">1.3. Įranga  </w:t>
      </w:r>
      <w:r w:rsidR="00F45FAA">
        <w:rPr>
          <w:sz w:val="22"/>
          <w:szCs w:val="22"/>
        </w:rPr>
        <w:t>gali būti nenauja, naudota</w:t>
      </w:r>
      <w:r w:rsidRPr="00F60AE3">
        <w:rPr>
          <w:sz w:val="22"/>
          <w:szCs w:val="22"/>
        </w:rPr>
        <w:t>.</w:t>
      </w:r>
    </w:p>
    <w:p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w:t>
      </w:r>
      <w:proofErr w:type="spellStart"/>
      <w:r w:rsidRPr="00F60AE3">
        <w:rPr>
          <w:sz w:val="22"/>
          <w:szCs w:val="22"/>
        </w:rPr>
        <w:t>metrologiškai</w:t>
      </w:r>
      <w:proofErr w:type="spellEnd"/>
      <w:r w:rsidRPr="00F60AE3">
        <w:rPr>
          <w:sz w:val="22"/>
          <w:szCs w:val="22"/>
        </w:rPr>
        <w:t xml:space="preserve">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p>
    <w:p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2. PANAUDOS GAVĖJO TEISĖS IR PAREIGOS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 xml:space="preserve">2.1. Panaudos gavėjo teisės: </w:t>
      </w:r>
    </w:p>
    <w:p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rsidR="007B7F74" w:rsidRPr="00F60AE3" w:rsidRDefault="007B7F74" w:rsidP="007B7F74">
      <w:pPr>
        <w:jc w:val="both"/>
        <w:rPr>
          <w:sz w:val="22"/>
          <w:szCs w:val="22"/>
        </w:rPr>
      </w:pPr>
      <w:r w:rsidRPr="00F60AE3">
        <w:rPr>
          <w:sz w:val="22"/>
          <w:szCs w:val="22"/>
        </w:rPr>
        <w:t>2.2. Panaudos gavėjo pareigos:</w:t>
      </w:r>
    </w:p>
    <w:p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sz w:val="22"/>
          <w:szCs w:val="22"/>
        </w:rPr>
        <w:t>pagal Sutartį ir jo paskirtį;</w:t>
      </w:r>
    </w:p>
    <w:p w:rsidR="007B7F74" w:rsidRPr="00F60AE3" w:rsidRDefault="007B7F74" w:rsidP="007B7F74">
      <w:pPr>
        <w:pStyle w:val="BodyText2"/>
        <w:rPr>
          <w:sz w:val="22"/>
          <w:szCs w:val="22"/>
          <w:lang w:val="lt-LT"/>
        </w:rPr>
      </w:pPr>
      <w:r w:rsidRPr="00F60AE3">
        <w:rPr>
          <w:sz w:val="22"/>
          <w:szCs w:val="22"/>
          <w:lang w:val="lt-LT"/>
        </w:rPr>
        <w:t>2.2.2. Išlaikyti ir saugoti turtą;</w:t>
      </w:r>
    </w:p>
    <w:p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rsidR="007B7F74" w:rsidRPr="00F60AE3" w:rsidRDefault="007B7F74" w:rsidP="007B7F74">
      <w:pPr>
        <w:jc w:val="both"/>
        <w:rPr>
          <w:sz w:val="22"/>
          <w:szCs w:val="22"/>
        </w:rPr>
      </w:pPr>
      <w:r w:rsidRPr="00F60AE3">
        <w:rPr>
          <w:sz w:val="22"/>
          <w:szCs w:val="22"/>
        </w:rPr>
        <w:t>2.2.4. Naudoti darbui su įranga tinkamus reagentus ir pagalbines priemones;</w:t>
      </w:r>
    </w:p>
    <w:p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3. PANAUDOS DAVĖJO TEISĖS IR PAREIGOS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lastRenderedPageBreak/>
        <w:t>3.1. Panaudos davėjo teisės:</w:t>
      </w:r>
    </w:p>
    <w:p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rsidR="007B7F74" w:rsidRPr="00F60AE3" w:rsidRDefault="007B7F74" w:rsidP="007B7F74">
      <w:pPr>
        <w:jc w:val="both"/>
        <w:rPr>
          <w:sz w:val="22"/>
          <w:szCs w:val="22"/>
        </w:rPr>
      </w:pPr>
      <w:r w:rsidRPr="00F60AE3">
        <w:rPr>
          <w:sz w:val="22"/>
          <w:szCs w:val="22"/>
        </w:rPr>
        <w:t>3.2. Panaudos davėjo pareigos:</w:t>
      </w:r>
    </w:p>
    <w:p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rsidR="007B7F74" w:rsidRPr="00F60AE3" w:rsidRDefault="007B7F74" w:rsidP="007B7F74">
      <w:pPr>
        <w:jc w:val="both"/>
        <w:rPr>
          <w:sz w:val="22"/>
          <w:szCs w:val="22"/>
        </w:rPr>
      </w:pPr>
      <w:r w:rsidRPr="00F60AE3">
        <w:rPr>
          <w:sz w:val="22"/>
          <w:szCs w:val="22"/>
        </w:rPr>
        <w:t xml:space="preserve">- Techninę dokumentaciją (techninius aprašymus, turto pasą, ir pan. </w:t>
      </w:r>
      <w:r w:rsidR="00F45FAA">
        <w:rPr>
          <w:sz w:val="22"/>
          <w:szCs w:val="22"/>
        </w:rPr>
        <w:t>anglų</w:t>
      </w:r>
      <w:r w:rsidRPr="00F60AE3">
        <w:rPr>
          <w:sz w:val="22"/>
          <w:szCs w:val="22"/>
        </w:rPr>
        <w:t xml:space="preserve"> kalba);</w:t>
      </w:r>
    </w:p>
    <w:p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(anglų kalba);</w:t>
      </w:r>
    </w:p>
    <w:p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rsidR="007B7F74" w:rsidRPr="00F60AE3" w:rsidRDefault="007B7F74" w:rsidP="007B7F74">
      <w:pPr>
        <w:rPr>
          <w:sz w:val="22"/>
          <w:szCs w:val="22"/>
        </w:rPr>
      </w:pPr>
      <w:r w:rsidRPr="00F60AE3">
        <w:rPr>
          <w:sz w:val="22"/>
          <w:szCs w:val="22"/>
        </w:rPr>
        <w:t>3.2.2. Užtikrinti, kad tretieji asmenys į perduodamą Turtą teisių neturi.</w:t>
      </w:r>
    </w:p>
    <w:p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w:t>
      </w:r>
      <w:proofErr w:type="spellStart"/>
      <w:r w:rsidRPr="00F60AE3">
        <w:rPr>
          <w:color w:val="000000"/>
          <w:sz w:val="22"/>
          <w:szCs w:val="22"/>
          <w:shd w:val="clear" w:color="auto" w:fill="FFFFFF"/>
          <w:lang w:val="lt-LT"/>
        </w:rPr>
        <w:t>viršįtampius</w:t>
      </w:r>
      <w:proofErr w:type="spellEnd"/>
      <w:r w:rsidRPr="00F60AE3">
        <w:rPr>
          <w:color w:val="000000"/>
          <w:sz w:val="22"/>
          <w:szCs w:val="22"/>
          <w:shd w:val="clear" w:color="auto" w:fill="FFFFFF"/>
          <w:lang w:val="lt-LT"/>
        </w:rPr>
        <w:t xml:space="preserve">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p>
    <w:p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3.2.6. Visas 3.2.4 ir 3.2.5 papunkčiuose išvardintas įrangos veikimą užtikrinančias sąlygas (remontą, priežiūrą</w:t>
      </w:r>
      <w:r w:rsidR="00E511AA">
        <w:rPr>
          <w:color w:val="000000"/>
          <w:sz w:val="22"/>
          <w:szCs w:val="22"/>
          <w:shd w:val="clear" w:color="auto" w:fill="FFFFFF"/>
          <w:lang w:val="lt-LT"/>
        </w:rPr>
        <w:t xml:space="preserve">) </w:t>
      </w:r>
      <w:r w:rsidRPr="00F60AE3">
        <w:rPr>
          <w:color w:val="000000"/>
          <w:sz w:val="22"/>
          <w:szCs w:val="22"/>
          <w:shd w:val="clear" w:color="auto" w:fill="FFFFFF"/>
          <w:lang w:val="lt-LT"/>
        </w:rPr>
        <w:t xml:space="preserve">Panaudos davėjas privalo užtikrinti neatlygintinai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p>
    <w:p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w:t>
      </w:r>
      <w:r w:rsidRPr="00F60AE3">
        <w:rPr>
          <w:sz w:val="22"/>
          <w:szCs w:val="22"/>
          <w:lang w:val="lt-LT"/>
        </w:rPr>
        <w:lastRenderedPageBreak/>
        <w:t xml:space="preserve">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rsidR="00713698" w:rsidRPr="00676B3F" w:rsidRDefault="007B7F74" w:rsidP="00713698">
      <w:pPr>
        <w:pStyle w:val="BodyText2"/>
        <w:rPr>
          <w:sz w:val="22"/>
          <w:szCs w:val="22"/>
        </w:rPr>
      </w:pPr>
      <w:r w:rsidRPr="00713698">
        <w:rPr>
          <w:sz w:val="22"/>
          <w:szCs w:val="22"/>
          <w:lang w:val="lt-LT"/>
        </w:rPr>
        <w:t>3.2.12.</w:t>
      </w:r>
      <w:r w:rsidR="00713698" w:rsidRPr="00713698">
        <w:rPr>
          <w:iCs/>
          <w:sz w:val="22"/>
          <w:szCs w:val="22"/>
          <w:lang w:val="lt-LT"/>
        </w:rPr>
        <w:t>Prietaisa</w:t>
      </w:r>
      <w:r w:rsidR="00F45FAA">
        <w:rPr>
          <w:iCs/>
          <w:sz w:val="22"/>
          <w:szCs w:val="22"/>
          <w:lang w:val="lt-LT"/>
        </w:rPr>
        <w:t>s</w:t>
      </w:r>
      <w:r w:rsidR="00713698" w:rsidRPr="00713698">
        <w:rPr>
          <w:iCs/>
          <w:sz w:val="22"/>
          <w:szCs w:val="22"/>
          <w:lang w:val="lt-LT"/>
        </w:rPr>
        <w:t xml:space="preserve"> turi turėti galimybę būti prijungt</w:t>
      </w:r>
      <w:r w:rsidR="00F45FAA">
        <w:rPr>
          <w:iCs/>
          <w:sz w:val="22"/>
          <w:szCs w:val="22"/>
          <w:lang w:val="lt-LT"/>
        </w:rPr>
        <w:t>as</w:t>
      </w:r>
      <w:r w:rsidR="00713698" w:rsidRPr="00713698">
        <w:rPr>
          <w:iCs/>
          <w:sz w:val="22"/>
          <w:szCs w:val="22"/>
          <w:lang w:val="lt-LT"/>
        </w:rPr>
        <w:t xml:space="preserve"> prie laboratorinės informacinės sistemos (LIS) per Data </w:t>
      </w:r>
      <w:proofErr w:type="spellStart"/>
      <w:r w:rsidR="00713698" w:rsidRPr="00713698">
        <w:rPr>
          <w:iCs/>
          <w:sz w:val="22"/>
          <w:szCs w:val="22"/>
          <w:lang w:val="lt-LT"/>
        </w:rPr>
        <w:t>InnovationsInstrument</w:t>
      </w:r>
      <w:proofErr w:type="spellEnd"/>
      <w:r w:rsidR="00713698" w:rsidRPr="00713698">
        <w:rPr>
          <w:iCs/>
          <w:sz w:val="22"/>
          <w:szCs w:val="22"/>
          <w:lang w:val="lt-LT"/>
        </w:rPr>
        <w:t xml:space="preserve"> </w:t>
      </w:r>
      <w:proofErr w:type="spellStart"/>
      <w:r w:rsidR="00713698" w:rsidRPr="00713698">
        <w:rPr>
          <w:iCs/>
          <w:sz w:val="22"/>
          <w:szCs w:val="22"/>
          <w:lang w:val="lt-LT"/>
        </w:rPr>
        <w:t>Manager</w:t>
      </w:r>
      <w:proofErr w:type="spellEnd"/>
      <w:r w:rsidR="00713698" w:rsidRPr="00713698">
        <w:rPr>
          <w:iCs/>
          <w:sz w:val="22"/>
          <w:szCs w:val="22"/>
          <w:lang w:val="lt-LT"/>
        </w:rPr>
        <w:t xml:space="preserve"> sąsajos programinę įrangą. Tiekėjas privalo suteikti visą reikalingą techninę pagalbą, kad prietaisa</w:t>
      </w:r>
      <w:r w:rsidR="00F45FAA">
        <w:rPr>
          <w:iCs/>
          <w:sz w:val="22"/>
          <w:szCs w:val="22"/>
          <w:lang w:val="lt-LT"/>
        </w:rPr>
        <w:t>s</w:t>
      </w:r>
      <w:r w:rsidR="00713698" w:rsidRPr="00713698">
        <w:rPr>
          <w:iCs/>
          <w:sz w:val="22"/>
          <w:szCs w:val="22"/>
          <w:lang w:val="lt-LT"/>
        </w:rPr>
        <w:t xml:space="preserve"> būtų sėkmingai prijungt</w:t>
      </w:r>
      <w:r w:rsidR="00F45FAA">
        <w:rPr>
          <w:iCs/>
          <w:sz w:val="22"/>
          <w:szCs w:val="22"/>
          <w:lang w:val="lt-LT"/>
        </w:rPr>
        <w:t>as</w:t>
      </w:r>
      <w:r w:rsidR="00713698" w:rsidRPr="00713698">
        <w:rPr>
          <w:iCs/>
          <w:sz w:val="22"/>
          <w:szCs w:val="22"/>
          <w:lang w:val="lt-LT"/>
        </w:rPr>
        <w:t xml:space="preserve"> prie laboratorinės informacinės sistemos per „</w:t>
      </w:r>
      <w:proofErr w:type="spellStart"/>
      <w:r w:rsidR="00713698" w:rsidRPr="00713698">
        <w:rPr>
          <w:iCs/>
          <w:sz w:val="22"/>
          <w:szCs w:val="22"/>
          <w:lang w:val="lt-LT"/>
        </w:rPr>
        <w:t>Instrument</w:t>
      </w:r>
      <w:proofErr w:type="spellEnd"/>
      <w:r w:rsidR="00713698" w:rsidRPr="00713698">
        <w:rPr>
          <w:iCs/>
          <w:sz w:val="22"/>
          <w:szCs w:val="22"/>
          <w:lang w:val="lt-LT"/>
        </w:rPr>
        <w:t xml:space="preserve"> </w:t>
      </w:r>
      <w:proofErr w:type="spellStart"/>
      <w:r w:rsidR="00713698" w:rsidRPr="00713698">
        <w:rPr>
          <w:iCs/>
          <w:sz w:val="22"/>
          <w:szCs w:val="22"/>
          <w:lang w:val="lt-LT"/>
        </w:rPr>
        <w:t>Manager</w:t>
      </w:r>
      <w:proofErr w:type="spellEnd"/>
      <w:r w:rsidR="00713698" w:rsidRPr="00713698">
        <w:rPr>
          <w:iCs/>
          <w:sz w:val="22"/>
          <w:szCs w:val="22"/>
          <w:lang w:val="lt-LT"/>
        </w:rPr>
        <w:t>“.</w:t>
      </w:r>
    </w:p>
    <w:p w:rsidR="007B7F74" w:rsidRPr="00713698" w:rsidRDefault="00713698" w:rsidP="00713698">
      <w:pPr>
        <w:pStyle w:val="BodyText2"/>
        <w:rPr>
          <w:sz w:val="22"/>
          <w:szCs w:val="22"/>
          <w:shd w:val="clear" w:color="auto" w:fill="FFFFFF"/>
          <w:lang w:val="lt-LT"/>
        </w:rPr>
      </w:pPr>
      <w:r w:rsidRPr="00713698">
        <w:rPr>
          <w:iCs/>
          <w:sz w:val="22"/>
          <w:szCs w:val="22"/>
          <w:lang w:val="lt-LT"/>
        </w:rPr>
        <w:t>Jeigu tiekėjo siūlom</w:t>
      </w:r>
      <w:r w:rsidR="00F45FAA">
        <w:rPr>
          <w:iCs/>
          <w:sz w:val="22"/>
          <w:szCs w:val="22"/>
          <w:lang w:val="lt-LT"/>
        </w:rPr>
        <w:t>as</w:t>
      </w:r>
      <w:r w:rsidRPr="00713698">
        <w:rPr>
          <w:iCs/>
          <w:sz w:val="22"/>
          <w:szCs w:val="22"/>
          <w:lang w:val="lt-LT"/>
        </w:rPr>
        <w:t xml:space="preserve"> prietaisa</w:t>
      </w:r>
      <w:r w:rsidR="00F45FAA">
        <w:rPr>
          <w:iCs/>
          <w:sz w:val="22"/>
          <w:szCs w:val="22"/>
          <w:lang w:val="lt-LT"/>
        </w:rPr>
        <w:t>s</w:t>
      </w:r>
      <w:r w:rsidRPr="00713698">
        <w:rPr>
          <w:iCs/>
          <w:sz w:val="22"/>
          <w:szCs w:val="22"/>
          <w:lang w:val="lt-LT"/>
        </w:rPr>
        <w:t xml:space="preserve"> šiuo metu neturi sukurtos „</w:t>
      </w:r>
      <w:proofErr w:type="spellStart"/>
      <w:r w:rsidRPr="00713698">
        <w:rPr>
          <w:iCs/>
          <w:sz w:val="22"/>
          <w:szCs w:val="22"/>
          <w:lang w:val="lt-LT"/>
        </w:rPr>
        <w:t>Instrument</w:t>
      </w:r>
      <w:proofErr w:type="spellEnd"/>
      <w:r w:rsidRPr="00713698">
        <w:rPr>
          <w:iCs/>
          <w:sz w:val="22"/>
          <w:szCs w:val="22"/>
          <w:lang w:val="lt-LT"/>
        </w:rPr>
        <w:t xml:space="preserve"> </w:t>
      </w:r>
      <w:proofErr w:type="spellStart"/>
      <w:r w:rsidRPr="00713698">
        <w:rPr>
          <w:iCs/>
          <w:sz w:val="22"/>
          <w:szCs w:val="22"/>
          <w:lang w:val="lt-LT"/>
        </w:rPr>
        <w:t>Manager</w:t>
      </w:r>
      <w:proofErr w:type="spellEnd"/>
      <w:r w:rsidRPr="00713698">
        <w:rPr>
          <w:iCs/>
          <w:sz w:val="22"/>
          <w:szCs w:val="22"/>
          <w:lang w:val="lt-LT"/>
        </w:rPr>
        <w:t xml:space="preserve">“ (Data </w:t>
      </w:r>
      <w:proofErr w:type="spellStart"/>
      <w:r w:rsidRPr="00713698">
        <w:rPr>
          <w:iCs/>
          <w:sz w:val="22"/>
          <w:szCs w:val="22"/>
          <w:lang w:val="lt-LT"/>
        </w:rPr>
        <w:t>Innovations</w:t>
      </w:r>
      <w:proofErr w:type="spellEnd"/>
      <w:r w:rsidRPr="00713698">
        <w:rPr>
          <w:iCs/>
          <w:sz w:val="22"/>
          <w:szCs w:val="22"/>
          <w:lang w:val="lt-LT"/>
        </w:rPr>
        <w:t xml:space="preserve">) tvarkyklės, tiekėjas privalo savo sąskaita užtikrinti, kad tokia tvarkyklė būtų sukurta. Tiekėjas turi organizuoti visus su tvarkyklės kūrimu susijusius veiksmus bendradarbiaujant su „Data </w:t>
      </w:r>
      <w:proofErr w:type="spellStart"/>
      <w:r w:rsidRPr="00713698">
        <w:rPr>
          <w:iCs/>
          <w:sz w:val="22"/>
          <w:szCs w:val="22"/>
          <w:lang w:val="lt-LT"/>
        </w:rPr>
        <w:t>Innovations</w:t>
      </w:r>
      <w:proofErr w:type="spellEnd"/>
      <w:r w:rsidRPr="00713698">
        <w:rPr>
          <w:iCs/>
          <w:sz w:val="22"/>
          <w:szCs w:val="22"/>
          <w:lang w:val="lt-LT"/>
        </w:rPr>
        <w:t>“, taip užtikrinant visišką siūlomų prietaisų integraciją su „</w:t>
      </w:r>
      <w:proofErr w:type="spellStart"/>
      <w:r w:rsidRPr="00713698">
        <w:rPr>
          <w:iCs/>
          <w:sz w:val="22"/>
          <w:szCs w:val="22"/>
          <w:lang w:val="lt-LT"/>
        </w:rPr>
        <w:t>Instrument</w:t>
      </w:r>
      <w:proofErr w:type="spellEnd"/>
      <w:r w:rsidRPr="00713698">
        <w:rPr>
          <w:iCs/>
          <w:sz w:val="22"/>
          <w:szCs w:val="22"/>
          <w:lang w:val="lt-LT"/>
        </w:rPr>
        <w:t xml:space="preserve"> </w:t>
      </w:r>
      <w:proofErr w:type="spellStart"/>
      <w:r w:rsidRPr="00713698">
        <w:rPr>
          <w:iCs/>
          <w:sz w:val="22"/>
          <w:szCs w:val="22"/>
          <w:lang w:val="lt-LT"/>
        </w:rPr>
        <w:t>Manager</w:t>
      </w:r>
      <w:proofErr w:type="spellEnd"/>
      <w:r w:rsidRPr="00713698">
        <w:rPr>
          <w:iCs/>
          <w:sz w:val="22"/>
          <w:szCs w:val="22"/>
          <w:lang w:val="lt-LT"/>
        </w:rPr>
        <w:t>“ programine įranga. Tvarkyklė turi būti tinkamai ištestuota, dokumentuota ir paruošta naudojimui.</w:t>
      </w:r>
    </w:p>
    <w:p w:rsidR="007B7F74" w:rsidRPr="00713698" w:rsidRDefault="007B7F74" w:rsidP="007B7F74">
      <w:pPr>
        <w:pStyle w:val="BodyText2"/>
        <w:rPr>
          <w:iCs/>
          <w:sz w:val="22"/>
          <w:szCs w:val="22"/>
          <w:lang w:val="lt-LT"/>
        </w:rPr>
      </w:pPr>
      <w:r w:rsidRPr="00713698">
        <w:rPr>
          <w:iCs/>
          <w:sz w:val="22"/>
          <w:szCs w:val="22"/>
          <w:lang w:val="lt-LT"/>
        </w:rPr>
        <w:t xml:space="preserve">Visas siūlomas sprendimas (prietaisas, sistemos programinė įranga)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rsidR="007B7F74" w:rsidRPr="00F60AE3" w:rsidRDefault="007B7F74" w:rsidP="007B7F74">
      <w:pPr>
        <w:rPr>
          <w:sz w:val="22"/>
          <w:szCs w:val="22"/>
        </w:rPr>
      </w:pPr>
      <w:r w:rsidRPr="00F60AE3">
        <w:rPr>
          <w:sz w:val="22"/>
          <w:szCs w:val="22"/>
        </w:rPr>
        <w:t>4.  SUTARTIES GALIOJIMAS, PAKEITIMAS, NUTRAUKIMAS</w:t>
      </w:r>
    </w:p>
    <w:p w:rsidR="007B7F74" w:rsidRPr="00F60AE3" w:rsidRDefault="007B7F74" w:rsidP="007B7F74">
      <w:pPr>
        <w:pStyle w:val="BodyText2"/>
        <w:ind w:right="-58"/>
        <w:rPr>
          <w:sz w:val="22"/>
          <w:szCs w:val="22"/>
          <w:lang w:val="lt-LT"/>
        </w:rPr>
      </w:pPr>
    </w:p>
    <w:p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rsidR="007B7F74" w:rsidRPr="00F60AE3" w:rsidRDefault="007B7F74" w:rsidP="007B7F74">
      <w:pPr>
        <w:jc w:val="both"/>
        <w:rPr>
          <w:sz w:val="22"/>
          <w:szCs w:val="22"/>
        </w:rPr>
      </w:pPr>
      <w:r w:rsidRPr="00F60AE3">
        <w:rPr>
          <w:sz w:val="22"/>
          <w:szCs w:val="22"/>
        </w:rPr>
        <w:t>4.2. Sutartis gali būti nutraukta Šalių susitarimu.</w:t>
      </w:r>
    </w:p>
    <w:p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sutartįir/arba ji nutraukiama.</w:t>
      </w:r>
    </w:p>
    <w:p w:rsidR="007B7F74" w:rsidRPr="00F60AE3" w:rsidRDefault="007B7F74" w:rsidP="007B7F74">
      <w:pPr>
        <w:jc w:val="both"/>
        <w:rPr>
          <w:sz w:val="22"/>
          <w:szCs w:val="22"/>
        </w:rPr>
      </w:pPr>
      <w:r w:rsidRPr="00F60AE3">
        <w:rPr>
          <w:sz w:val="22"/>
          <w:szCs w:val="22"/>
        </w:rPr>
        <w:t>4.3.2. Nevykdo šios Sutarties 3.2.papunktyje nurodytų pareigų;</w:t>
      </w:r>
    </w:p>
    <w:p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rsidR="007B7F74" w:rsidRPr="00A25D8D" w:rsidRDefault="007B7F74" w:rsidP="007B7F74">
      <w:pPr>
        <w:jc w:val="both"/>
        <w:rPr>
          <w:sz w:val="22"/>
          <w:szCs w:val="22"/>
        </w:rPr>
      </w:pPr>
      <w:r w:rsidRPr="00A25D8D">
        <w:rPr>
          <w:sz w:val="22"/>
          <w:szCs w:val="22"/>
        </w:rPr>
        <w:t>4.4.1.Naudoja Turtą ne pagal Sutartį ir ne pagal paskirtį.</w:t>
      </w:r>
    </w:p>
    <w:p w:rsidR="007B7F74" w:rsidRPr="00A25D8D" w:rsidRDefault="007B7F74" w:rsidP="007B7F74">
      <w:pPr>
        <w:jc w:val="both"/>
        <w:rPr>
          <w:sz w:val="22"/>
          <w:szCs w:val="22"/>
        </w:rPr>
      </w:pPr>
      <w:r w:rsidRPr="00A25D8D">
        <w:rPr>
          <w:sz w:val="22"/>
          <w:szCs w:val="22"/>
        </w:rPr>
        <w:t>4.4.2. Tyčia blogina gautą Turtą.</w:t>
      </w:r>
    </w:p>
    <w:p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rsidR="007B7F74" w:rsidRPr="00A25D8D" w:rsidRDefault="007B7F74" w:rsidP="007B7F74">
      <w:pPr>
        <w:jc w:val="both"/>
        <w:rPr>
          <w:sz w:val="22"/>
          <w:szCs w:val="22"/>
        </w:rPr>
      </w:pPr>
      <w:r w:rsidRPr="00A25D8D">
        <w:rPr>
          <w:sz w:val="22"/>
          <w:szCs w:val="22"/>
        </w:rPr>
        <w:t>4.5. Sutartis gali būti pakeista tik raštišku šalių susitarimu.</w:t>
      </w:r>
    </w:p>
    <w:p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5. KITOS SĄLYGOS</w:t>
      </w:r>
    </w:p>
    <w:p w:rsidR="007B7F74" w:rsidRPr="00F60AE3" w:rsidRDefault="007B7F74" w:rsidP="007B7F74">
      <w:pPr>
        <w:ind w:right="-58"/>
        <w:jc w:val="both"/>
        <w:rPr>
          <w:sz w:val="22"/>
          <w:szCs w:val="22"/>
        </w:rPr>
      </w:pPr>
    </w:p>
    <w:p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2C7CE8" w:rsidRPr="00F60AE3">
        <w:rPr>
          <w:rFonts w:cs="Times New Roman"/>
          <w:color w:val="4472C4"/>
          <w:sz w:val="22"/>
        </w:rPr>
        <w:t>(nurodyti padalinį / skyrių, pareigas, vardą, pavardę, tel., el. paštą);</w:t>
      </w:r>
    </w:p>
    <w:p w:rsidR="007B7F74"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w:t>
      </w:r>
      <w:r w:rsidRPr="00F60AE3">
        <w:rPr>
          <w:sz w:val="22"/>
          <w:szCs w:val="22"/>
        </w:rPr>
        <w:lastRenderedPageBreak/>
        <w:t>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6. BAIGIAMOSIOS NUOSTATOS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6.1. Sutarties priedai yra neatskiriama Sutarties dalis.</w:t>
      </w:r>
    </w:p>
    <w:p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rsidR="007B7F74" w:rsidRPr="00F60AE3" w:rsidRDefault="007B7F74" w:rsidP="007B7F74">
      <w:pPr>
        <w:jc w:val="both"/>
        <w:rPr>
          <w:sz w:val="22"/>
          <w:szCs w:val="22"/>
        </w:rPr>
      </w:pPr>
    </w:p>
    <w:p w:rsidR="007B7F74" w:rsidRDefault="007B7F74" w:rsidP="007B7F74">
      <w:pPr>
        <w:jc w:val="both"/>
        <w:rPr>
          <w:sz w:val="22"/>
          <w:szCs w:val="22"/>
        </w:rPr>
      </w:pPr>
      <w:r w:rsidRPr="00F60AE3">
        <w:rPr>
          <w:sz w:val="22"/>
          <w:szCs w:val="22"/>
        </w:rPr>
        <w:t xml:space="preserve">7. ŠALIŲ ADRESAI IR REKVIZITAI </w:t>
      </w:r>
    </w:p>
    <w:p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87"/>
        <w:gridCol w:w="4967"/>
      </w:tblGrid>
      <w:tr w:rsidR="007B7F74" w:rsidRPr="00F60AE3" w:rsidTr="00172270">
        <w:tc>
          <w:tcPr>
            <w:tcW w:w="5122" w:type="dxa"/>
          </w:tcPr>
          <w:p w:rsidR="007B7F74" w:rsidRDefault="007B7F74" w:rsidP="00172270">
            <w:pPr>
              <w:jc w:val="both"/>
              <w:rPr>
                <w:rFonts w:ascii="Times New Roman" w:hAnsi="Times New Roman"/>
                <w:b/>
              </w:rPr>
            </w:pPr>
            <w:r w:rsidRPr="00F60AE3">
              <w:rPr>
                <w:rFonts w:ascii="Times New Roman" w:hAnsi="Times New Roman"/>
                <w:b/>
                <w:u w:val="single"/>
              </w:rPr>
              <w:t>Panaudos davėjas:</w:t>
            </w:r>
          </w:p>
          <w:p w:rsidR="007B7F74" w:rsidRPr="00F60AE3" w:rsidRDefault="007B7F74" w:rsidP="00172270">
            <w:pPr>
              <w:jc w:val="both"/>
              <w:rPr>
                <w:rFonts w:ascii="Times New Roman" w:hAnsi="Times New Roman"/>
              </w:rPr>
            </w:pPr>
          </w:p>
        </w:tc>
        <w:tc>
          <w:tcPr>
            <w:tcW w:w="5123" w:type="dxa"/>
          </w:tcPr>
          <w:p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rsidR="007B7F74" w:rsidRPr="005212E7" w:rsidRDefault="007B7F74" w:rsidP="00172270">
            <w:pPr>
              <w:jc w:val="both"/>
              <w:rPr>
                <w:rFonts w:ascii="Times New Roman" w:hAnsi="Times New Roman"/>
              </w:rPr>
            </w:pPr>
            <w:r w:rsidRPr="005212E7">
              <w:rPr>
                <w:rFonts w:ascii="Times New Roman" w:hAnsi="Times New Roman"/>
              </w:rPr>
              <w:t>Įmonės kodas 124364561</w:t>
            </w:r>
          </w:p>
          <w:p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rsidR="007B7F74" w:rsidRPr="005212E7" w:rsidRDefault="007B7F74" w:rsidP="00172270">
            <w:pPr>
              <w:jc w:val="both"/>
              <w:rPr>
                <w:rFonts w:ascii="Times New Roman" w:hAnsi="Times New Roman"/>
              </w:rPr>
            </w:pPr>
            <w:r w:rsidRPr="005212E7">
              <w:rPr>
                <w:rFonts w:ascii="Times New Roman" w:hAnsi="Times New Roman"/>
              </w:rPr>
              <w:t>a/s. LT717300010002492260</w:t>
            </w:r>
          </w:p>
          <w:p w:rsidR="007B7F74" w:rsidRPr="005212E7" w:rsidRDefault="007B7F74" w:rsidP="00172270">
            <w:pPr>
              <w:jc w:val="both"/>
              <w:rPr>
                <w:rFonts w:ascii="Times New Roman" w:hAnsi="Times New Roman"/>
              </w:rPr>
            </w:pPr>
          </w:p>
          <w:p w:rsidR="007B7F74" w:rsidRPr="005212E7" w:rsidRDefault="007B7F74" w:rsidP="00172270">
            <w:pPr>
              <w:jc w:val="both"/>
              <w:rPr>
                <w:rFonts w:ascii="Times New Roman" w:hAnsi="Times New Roman"/>
              </w:rPr>
            </w:pPr>
            <w:r w:rsidRPr="005212E7">
              <w:rPr>
                <w:rFonts w:ascii="Times New Roman" w:hAnsi="Times New Roman"/>
              </w:rPr>
              <w:t>Generalinis direktorius</w:t>
            </w:r>
          </w:p>
          <w:p w:rsidR="007B7F74" w:rsidRPr="005212E7" w:rsidRDefault="007B7F74" w:rsidP="00172270">
            <w:pPr>
              <w:jc w:val="both"/>
              <w:rPr>
                <w:rFonts w:ascii="Times New Roman" w:hAnsi="Times New Roman"/>
              </w:rPr>
            </w:pPr>
            <w:r w:rsidRPr="005212E7">
              <w:rPr>
                <w:rFonts w:ascii="Times New Roman" w:hAnsi="Times New Roman"/>
              </w:rPr>
              <w:t>Tomas Jovaiša</w:t>
            </w:r>
          </w:p>
        </w:tc>
      </w:tr>
    </w:tbl>
    <w:p w:rsidR="007B7F74" w:rsidRPr="00F60AE3" w:rsidRDefault="007B7F74" w:rsidP="007B7F74">
      <w:pPr>
        <w:rPr>
          <w:sz w:val="22"/>
          <w:szCs w:val="22"/>
        </w:rPr>
      </w:pPr>
    </w:p>
    <w:p w:rsidR="007B7F74" w:rsidRPr="00F60AE3" w:rsidRDefault="007B7F74" w:rsidP="007B7F74">
      <w:pPr>
        <w:jc w:val="right"/>
        <w:rPr>
          <w:sz w:val="22"/>
          <w:szCs w:val="22"/>
        </w:rPr>
      </w:pPr>
    </w:p>
    <w:p w:rsidR="007B7F74" w:rsidRPr="00F60AE3"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2C7CE8" w:rsidRDefault="002C7CE8" w:rsidP="007B7F74">
      <w:pPr>
        <w:jc w:val="right"/>
        <w:rPr>
          <w:sz w:val="22"/>
          <w:szCs w:val="22"/>
        </w:rPr>
      </w:pPr>
    </w:p>
    <w:p w:rsidR="002C7CE8" w:rsidRDefault="002C7CE8" w:rsidP="007B7F74">
      <w:pPr>
        <w:jc w:val="right"/>
        <w:rPr>
          <w:sz w:val="22"/>
          <w:szCs w:val="22"/>
        </w:rPr>
      </w:pPr>
    </w:p>
    <w:p w:rsidR="002C7CE8" w:rsidRDefault="002C7CE8" w:rsidP="007B7F74">
      <w:pPr>
        <w:jc w:val="right"/>
        <w:rPr>
          <w:sz w:val="22"/>
          <w:szCs w:val="22"/>
        </w:rPr>
      </w:pPr>
    </w:p>
    <w:p w:rsidR="002C7CE8" w:rsidRDefault="002C7CE8" w:rsidP="007B7F74">
      <w:pPr>
        <w:jc w:val="right"/>
        <w:rPr>
          <w:sz w:val="22"/>
          <w:szCs w:val="22"/>
        </w:rPr>
      </w:pPr>
    </w:p>
    <w:p w:rsidR="007B7F74" w:rsidRPr="00F60AE3" w:rsidRDefault="007B7F74" w:rsidP="007B7F74">
      <w:pPr>
        <w:jc w:val="right"/>
        <w:rPr>
          <w:sz w:val="22"/>
          <w:szCs w:val="22"/>
        </w:rPr>
      </w:pPr>
      <w:r w:rsidRPr="00F60AE3">
        <w:rPr>
          <w:sz w:val="22"/>
          <w:szCs w:val="22"/>
        </w:rPr>
        <w:t>Priedas Nr. 1 prie panaudos sutarties</w:t>
      </w:r>
      <w:r w:rsidR="002C7CE8">
        <w:rPr>
          <w:sz w:val="22"/>
          <w:szCs w:val="22"/>
        </w:rPr>
        <w:t xml:space="preserve"> prie viešojo pirkimo – pardavimo sutarties</w:t>
      </w:r>
      <w:r w:rsidRPr="00F60AE3">
        <w:rPr>
          <w:sz w:val="22"/>
          <w:szCs w:val="22"/>
        </w:rPr>
        <w:t xml:space="preserve"> Nr. __</w:t>
      </w: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rsidR="007B7F74" w:rsidRPr="00F60AE3" w:rsidRDefault="007B7F74" w:rsidP="007B7F74">
      <w:pPr>
        <w:jc w:val="center"/>
        <w:rPr>
          <w:b/>
          <w:sz w:val="22"/>
          <w:szCs w:val="22"/>
        </w:rPr>
      </w:pPr>
      <w:r w:rsidRPr="00F60AE3">
        <w:rPr>
          <w:b/>
          <w:sz w:val="22"/>
          <w:szCs w:val="22"/>
        </w:rPr>
        <w:t>20...-........... -................</w:t>
      </w:r>
    </w:p>
    <w:p w:rsidR="007B7F74" w:rsidRPr="00F60AE3" w:rsidRDefault="007B7F74" w:rsidP="007B7F74">
      <w:pPr>
        <w:ind w:left="2592" w:firstLine="1296"/>
        <w:rPr>
          <w:sz w:val="22"/>
          <w:szCs w:val="22"/>
        </w:rPr>
      </w:pPr>
      <w:r w:rsidRPr="00F60AE3">
        <w:rPr>
          <w:sz w:val="22"/>
          <w:szCs w:val="22"/>
        </w:rPr>
        <w:t xml:space="preserve">           Vilnius</w:t>
      </w:r>
    </w:p>
    <w:p w:rsidR="007B7F74" w:rsidRPr="00F60AE3" w:rsidRDefault="007B7F74" w:rsidP="007B7F74">
      <w:pPr>
        <w:pStyle w:val="BodyText"/>
        <w:jc w:val="center"/>
        <w:rPr>
          <w:sz w:val="22"/>
          <w:szCs w:val="22"/>
          <w:lang w:val="lt-LT"/>
        </w:rPr>
      </w:pPr>
    </w:p>
    <w:p w:rsidR="007B7F74" w:rsidRPr="00F60AE3" w:rsidRDefault="007B7F74" w:rsidP="007B7F74">
      <w:pPr>
        <w:pStyle w:val="BodyText"/>
        <w:rPr>
          <w:sz w:val="22"/>
          <w:szCs w:val="22"/>
          <w:lang w:val="lt-LT"/>
        </w:rPr>
      </w:pPr>
    </w:p>
    <w:p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9"/>
        <w:gridCol w:w="5186"/>
        <w:gridCol w:w="1523"/>
        <w:gridCol w:w="1981"/>
      </w:tblGrid>
      <w:tr w:rsidR="007B7F74" w:rsidRPr="00F60AE3"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r>
    </w:tbl>
    <w:p w:rsidR="007B7F74" w:rsidRPr="00F60AE3" w:rsidRDefault="007B7F74" w:rsidP="007B7F74">
      <w:pPr>
        <w:pStyle w:val="BodyText"/>
        <w:jc w:val="both"/>
        <w:rPr>
          <w:b/>
          <w:sz w:val="22"/>
          <w:szCs w:val="22"/>
          <w:lang w:val="lt-LT"/>
        </w:rPr>
      </w:pPr>
    </w:p>
    <w:p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rsidR="007B7F74" w:rsidRPr="00F60AE3" w:rsidRDefault="007B7F74" w:rsidP="007B7F74">
      <w:pPr>
        <w:pStyle w:val="BodyText"/>
        <w:ind w:left="360" w:firstLine="360"/>
        <w:jc w:val="both"/>
        <w:rPr>
          <w:b/>
          <w:sz w:val="22"/>
          <w:szCs w:val="22"/>
          <w:lang w:val="lt-LT"/>
        </w:rPr>
      </w:pPr>
    </w:p>
    <w:tbl>
      <w:tblPr>
        <w:tblW w:w="9750" w:type="dxa"/>
        <w:tblLayout w:type="fixed"/>
        <w:tblLook w:val="04A0"/>
      </w:tblPr>
      <w:tblGrid>
        <w:gridCol w:w="5639"/>
        <w:gridCol w:w="4111"/>
      </w:tblGrid>
      <w:tr w:rsidR="007B7F74" w:rsidRPr="00F60AE3" w:rsidTr="00172270">
        <w:tc>
          <w:tcPr>
            <w:tcW w:w="5637" w:type="dxa"/>
            <w:hideMark/>
          </w:tcPr>
          <w:p w:rsidR="007B7F74" w:rsidRPr="00F60AE3" w:rsidRDefault="007B7F74" w:rsidP="00172270">
            <w:pPr>
              <w:spacing w:line="276" w:lineRule="auto"/>
              <w:jc w:val="both"/>
              <w:rPr>
                <w:b/>
                <w:sz w:val="22"/>
                <w:szCs w:val="22"/>
              </w:rPr>
            </w:pPr>
            <w:r w:rsidRPr="00F60AE3">
              <w:rPr>
                <w:b/>
                <w:sz w:val="22"/>
                <w:szCs w:val="22"/>
              </w:rPr>
              <w:t>Perdavė:</w:t>
            </w:r>
          </w:p>
          <w:p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rsidR="007B7F74" w:rsidRPr="00F60AE3" w:rsidRDefault="007B7F74" w:rsidP="00172270">
            <w:pPr>
              <w:spacing w:line="276" w:lineRule="auto"/>
              <w:jc w:val="both"/>
              <w:rPr>
                <w:b/>
                <w:sz w:val="22"/>
                <w:szCs w:val="22"/>
              </w:rPr>
            </w:pPr>
            <w:r w:rsidRPr="00F60AE3">
              <w:rPr>
                <w:b/>
                <w:sz w:val="22"/>
                <w:szCs w:val="22"/>
              </w:rPr>
              <w:t>Priėmė:</w:t>
            </w:r>
          </w:p>
          <w:p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rsidTr="00172270">
        <w:tc>
          <w:tcPr>
            <w:tcW w:w="5637" w:type="dxa"/>
          </w:tcPr>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ab/>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rsidR="007B7F74" w:rsidRPr="00F60AE3" w:rsidRDefault="007B7F74" w:rsidP="00172270">
            <w:pPr>
              <w:spacing w:line="276" w:lineRule="auto"/>
              <w:jc w:val="both"/>
              <w:rPr>
                <w:bCs/>
                <w:sz w:val="22"/>
                <w:szCs w:val="22"/>
              </w:rPr>
            </w:pPr>
            <w:r w:rsidRPr="00F60AE3">
              <w:rPr>
                <w:bCs/>
                <w:sz w:val="22"/>
                <w:szCs w:val="22"/>
              </w:rPr>
              <w:t>PVM mok. kodas LT243645610</w:t>
            </w:r>
          </w:p>
          <w:p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rsidR="007B7F74" w:rsidRPr="00F60AE3" w:rsidRDefault="007B7F74" w:rsidP="00172270">
            <w:pPr>
              <w:spacing w:line="276" w:lineRule="auto"/>
              <w:jc w:val="both"/>
              <w:rPr>
                <w:bCs/>
                <w:sz w:val="22"/>
                <w:szCs w:val="22"/>
              </w:rPr>
            </w:pPr>
            <w:r w:rsidRPr="00F60AE3">
              <w:rPr>
                <w:bCs/>
                <w:sz w:val="22"/>
                <w:szCs w:val="22"/>
              </w:rPr>
              <w:t>Swedbank AB, b.k.73000</w:t>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Priėmė:</w:t>
            </w:r>
          </w:p>
        </w:tc>
      </w:tr>
    </w:tbl>
    <w:p w:rsidR="007B7F74" w:rsidRPr="00F60AE3" w:rsidRDefault="007B7F74" w:rsidP="007B7F74">
      <w:pPr>
        <w:rPr>
          <w:sz w:val="22"/>
          <w:szCs w:val="22"/>
        </w:rPr>
      </w:pPr>
    </w:p>
    <w:tbl>
      <w:tblPr>
        <w:tblW w:w="5000" w:type="pct"/>
        <w:tblLook w:val="01E0"/>
      </w:tblPr>
      <w:tblGrid>
        <w:gridCol w:w="5223"/>
        <w:gridCol w:w="4631"/>
      </w:tblGrid>
      <w:tr w:rsidR="007B7F74" w:rsidRPr="00F60AE3" w:rsidTr="00172270">
        <w:tc>
          <w:tcPr>
            <w:tcW w:w="26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rsidTr="00172270">
        <w:tc>
          <w:tcPr>
            <w:tcW w:w="2650" w:type="pct"/>
            <w:vAlign w:val="center"/>
          </w:tcPr>
          <w:p w:rsidR="007B7F74" w:rsidRPr="00F60AE3" w:rsidRDefault="007B7F74" w:rsidP="00172270">
            <w:pPr>
              <w:spacing w:line="276" w:lineRule="auto"/>
              <w:rPr>
                <w:sz w:val="22"/>
                <w:szCs w:val="22"/>
              </w:rPr>
            </w:pPr>
          </w:p>
        </w:tc>
        <w:tc>
          <w:tcPr>
            <w:tcW w:w="2350" w:type="pct"/>
            <w:vAlign w:val="center"/>
          </w:tcPr>
          <w:p w:rsidR="007B7F74" w:rsidRPr="00F60AE3" w:rsidRDefault="007B7F74" w:rsidP="00172270">
            <w:pPr>
              <w:spacing w:line="276" w:lineRule="auto"/>
              <w:rPr>
                <w:sz w:val="22"/>
                <w:szCs w:val="22"/>
              </w:rPr>
            </w:pPr>
          </w:p>
        </w:tc>
      </w:tr>
      <w:tr w:rsidR="007B7F74" w:rsidRPr="00F60AE3" w:rsidTr="00172270">
        <w:tc>
          <w:tcPr>
            <w:tcW w:w="2650" w:type="pct"/>
            <w:vAlign w:val="center"/>
          </w:tcPr>
          <w:p w:rsidR="007B7F74" w:rsidRPr="00F60AE3" w:rsidRDefault="007B7F74" w:rsidP="00172270">
            <w:pPr>
              <w:spacing w:line="276" w:lineRule="auto"/>
              <w:rPr>
                <w:sz w:val="22"/>
                <w:szCs w:val="22"/>
              </w:rPr>
            </w:pPr>
          </w:p>
        </w:tc>
        <w:tc>
          <w:tcPr>
            <w:tcW w:w="2350" w:type="pct"/>
            <w:vAlign w:val="center"/>
          </w:tcPr>
          <w:p w:rsidR="007B7F74" w:rsidRPr="00F60AE3" w:rsidRDefault="007B7F74" w:rsidP="00172270">
            <w:pPr>
              <w:spacing w:line="276" w:lineRule="auto"/>
              <w:rPr>
                <w:sz w:val="22"/>
                <w:szCs w:val="22"/>
              </w:rPr>
            </w:pPr>
          </w:p>
        </w:tc>
      </w:tr>
    </w:tbl>
    <w:p w:rsidR="007B7F74" w:rsidRPr="002A2B73" w:rsidRDefault="007B7F74" w:rsidP="007B7F74">
      <w:pPr>
        <w:ind w:right="-908"/>
        <w:jc w:val="both"/>
        <w:rPr>
          <w:b/>
          <w:bCs/>
          <w:caps/>
          <w:kern w:val="2"/>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Pr="00F60AE3" w:rsidRDefault="007B7F74" w:rsidP="007B7F74">
      <w:pPr>
        <w:jc w:val="right"/>
        <w:rPr>
          <w:sz w:val="22"/>
          <w:szCs w:val="22"/>
        </w:rPr>
      </w:pPr>
      <w:r w:rsidRPr="00F60AE3">
        <w:rPr>
          <w:sz w:val="22"/>
          <w:szCs w:val="22"/>
        </w:rPr>
        <w:t xml:space="preserve">Priedas Nr. 2 </w:t>
      </w:r>
      <w:r w:rsidR="002C7CE8" w:rsidRPr="002C7CE8">
        <w:rPr>
          <w:sz w:val="22"/>
          <w:szCs w:val="22"/>
        </w:rPr>
        <w:t>prie panaudos sutarties prie viešojo pirkimo – pardavimo sutarties Nr. __</w:t>
      </w: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rsidR="007B7F74" w:rsidRPr="00F60AE3" w:rsidRDefault="007B7F74" w:rsidP="007B7F74">
      <w:pPr>
        <w:jc w:val="center"/>
        <w:rPr>
          <w:b/>
          <w:sz w:val="22"/>
          <w:szCs w:val="22"/>
        </w:rPr>
      </w:pPr>
      <w:r w:rsidRPr="00F60AE3">
        <w:rPr>
          <w:b/>
          <w:sz w:val="22"/>
          <w:szCs w:val="22"/>
        </w:rPr>
        <w:t>20...-........... -................</w:t>
      </w:r>
    </w:p>
    <w:p w:rsidR="007B7F74" w:rsidRPr="00F60AE3" w:rsidRDefault="007B7F74" w:rsidP="007B7F74">
      <w:pPr>
        <w:ind w:left="2592" w:firstLine="1296"/>
        <w:rPr>
          <w:sz w:val="22"/>
          <w:szCs w:val="22"/>
        </w:rPr>
      </w:pPr>
      <w:r w:rsidRPr="00F60AE3">
        <w:rPr>
          <w:sz w:val="22"/>
          <w:szCs w:val="22"/>
        </w:rPr>
        <w:t xml:space="preserve">           Vilnius</w:t>
      </w:r>
    </w:p>
    <w:p w:rsidR="007B7F74" w:rsidRPr="00F60AE3" w:rsidRDefault="007B7F74" w:rsidP="007B7F74">
      <w:pPr>
        <w:pStyle w:val="BodyText"/>
        <w:jc w:val="center"/>
        <w:rPr>
          <w:sz w:val="22"/>
          <w:szCs w:val="22"/>
          <w:lang w:val="lt-LT"/>
        </w:rPr>
      </w:pPr>
    </w:p>
    <w:p w:rsidR="007B7F74" w:rsidRPr="00F60AE3" w:rsidRDefault="007B7F74" w:rsidP="007B7F74">
      <w:pPr>
        <w:pStyle w:val="BodyText"/>
        <w:rPr>
          <w:sz w:val="22"/>
          <w:szCs w:val="22"/>
          <w:lang w:val="lt-LT"/>
        </w:rPr>
      </w:pPr>
    </w:p>
    <w:p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1"/>
        <w:gridCol w:w="5282"/>
        <w:gridCol w:w="1552"/>
        <w:gridCol w:w="2017"/>
      </w:tblGrid>
      <w:tr w:rsidR="007B7F74" w:rsidRPr="00F60AE3"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r>
    </w:tbl>
    <w:p w:rsidR="007B7F74" w:rsidRPr="00F60AE3" w:rsidRDefault="007B7F74" w:rsidP="007B7F74">
      <w:pPr>
        <w:pStyle w:val="BodyText"/>
        <w:jc w:val="both"/>
        <w:rPr>
          <w:b/>
          <w:sz w:val="22"/>
          <w:szCs w:val="22"/>
          <w:lang w:val="lt-LT"/>
        </w:rPr>
      </w:pPr>
    </w:p>
    <w:p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rsidR="007B7F74" w:rsidRPr="00F60AE3" w:rsidRDefault="007B7F74" w:rsidP="007B7F74">
      <w:pPr>
        <w:pStyle w:val="BodyText"/>
        <w:ind w:left="360" w:firstLine="360"/>
        <w:jc w:val="both"/>
        <w:rPr>
          <w:b/>
          <w:sz w:val="22"/>
          <w:szCs w:val="22"/>
          <w:lang w:val="lt-LT"/>
        </w:rPr>
      </w:pPr>
    </w:p>
    <w:tbl>
      <w:tblPr>
        <w:tblW w:w="9750" w:type="dxa"/>
        <w:tblLayout w:type="fixed"/>
        <w:tblLook w:val="04A0"/>
      </w:tblPr>
      <w:tblGrid>
        <w:gridCol w:w="5639"/>
        <w:gridCol w:w="4111"/>
      </w:tblGrid>
      <w:tr w:rsidR="007B7F74" w:rsidRPr="00F60AE3" w:rsidTr="00172270">
        <w:tc>
          <w:tcPr>
            <w:tcW w:w="5637" w:type="dxa"/>
            <w:hideMark/>
          </w:tcPr>
          <w:p w:rsidR="007B7F74" w:rsidRPr="00F60AE3" w:rsidRDefault="007B7F74" w:rsidP="00172270">
            <w:pPr>
              <w:spacing w:line="276" w:lineRule="auto"/>
              <w:jc w:val="both"/>
              <w:rPr>
                <w:b/>
                <w:sz w:val="22"/>
                <w:szCs w:val="22"/>
              </w:rPr>
            </w:pPr>
            <w:r w:rsidRPr="00F60AE3">
              <w:rPr>
                <w:b/>
                <w:sz w:val="22"/>
                <w:szCs w:val="22"/>
              </w:rPr>
              <w:t>Priėmė:</w:t>
            </w:r>
          </w:p>
          <w:p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rsidR="007B7F74" w:rsidRPr="00F60AE3" w:rsidRDefault="007B7F74" w:rsidP="00172270">
            <w:pPr>
              <w:spacing w:line="276" w:lineRule="auto"/>
              <w:jc w:val="both"/>
              <w:rPr>
                <w:b/>
                <w:sz w:val="22"/>
                <w:szCs w:val="22"/>
              </w:rPr>
            </w:pPr>
            <w:r w:rsidRPr="00F60AE3">
              <w:rPr>
                <w:b/>
                <w:sz w:val="22"/>
                <w:szCs w:val="22"/>
              </w:rPr>
              <w:t>Perdavė:</w:t>
            </w:r>
          </w:p>
          <w:p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rsidTr="00172270">
        <w:tc>
          <w:tcPr>
            <w:tcW w:w="5637" w:type="dxa"/>
          </w:tcPr>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ab/>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rsidR="007B7F74" w:rsidRPr="00F60AE3" w:rsidRDefault="007B7F74" w:rsidP="00172270">
            <w:pPr>
              <w:spacing w:line="276" w:lineRule="auto"/>
              <w:jc w:val="both"/>
              <w:rPr>
                <w:bCs/>
                <w:sz w:val="22"/>
                <w:szCs w:val="22"/>
              </w:rPr>
            </w:pPr>
            <w:r w:rsidRPr="00F60AE3">
              <w:rPr>
                <w:bCs/>
                <w:sz w:val="22"/>
                <w:szCs w:val="22"/>
              </w:rPr>
              <w:t>PVM mok. kodas LT243645610</w:t>
            </w:r>
          </w:p>
          <w:p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rsidR="007B7F74" w:rsidRPr="00F60AE3" w:rsidRDefault="007B7F74" w:rsidP="00172270">
            <w:pPr>
              <w:spacing w:line="276" w:lineRule="auto"/>
              <w:jc w:val="both"/>
              <w:rPr>
                <w:bCs/>
                <w:sz w:val="22"/>
                <w:szCs w:val="22"/>
              </w:rPr>
            </w:pPr>
            <w:r w:rsidRPr="00F60AE3">
              <w:rPr>
                <w:bCs/>
                <w:sz w:val="22"/>
                <w:szCs w:val="22"/>
              </w:rPr>
              <w:t>Swedbank AB, b.k.73000</w:t>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Perdavė:</w:t>
            </w:r>
          </w:p>
        </w:tc>
      </w:tr>
    </w:tbl>
    <w:p w:rsidR="007B7F74" w:rsidRPr="00F60AE3" w:rsidRDefault="007B7F74" w:rsidP="007B7F74">
      <w:pPr>
        <w:rPr>
          <w:sz w:val="22"/>
          <w:szCs w:val="22"/>
        </w:rPr>
      </w:pPr>
    </w:p>
    <w:tbl>
      <w:tblPr>
        <w:tblW w:w="5000" w:type="pct"/>
        <w:tblLook w:val="01E0"/>
      </w:tblPr>
      <w:tblGrid>
        <w:gridCol w:w="5223"/>
        <w:gridCol w:w="4631"/>
      </w:tblGrid>
      <w:tr w:rsidR="007B7F74" w:rsidRPr="00F60AE3" w:rsidTr="00172270">
        <w:tc>
          <w:tcPr>
            <w:tcW w:w="26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rsidR="00B37CC5" w:rsidRDefault="00B37CC5"/>
    <w:sectPr w:rsidR="00B37CC5" w:rsidSect="001419D6">
      <w:pgSz w:w="11906" w:h="16838"/>
      <w:pgMar w:top="1701" w:right="567" w:bottom="1134" w:left="1701" w:header="567" w:footer="567" w:gutter="0"/>
      <w:cols w:space="129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characterSpacingControl w:val="doNotCompress"/>
  <w:compat/>
  <w:rsids>
    <w:rsidRoot w:val="00BB11EC"/>
    <w:rsid w:val="000749F6"/>
    <w:rsid w:val="000A5A81"/>
    <w:rsid w:val="000C50D9"/>
    <w:rsid w:val="00123B4C"/>
    <w:rsid w:val="001419D6"/>
    <w:rsid w:val="002C7CE8"/>
    <w:rsid w:val="00335C6C"/>
    <w:rsid w:val="003E1760"/>
    <w:rsid w:val="00676B3F"/>
    <w:rsid w:val="00713698"/>
    <w:rsid w:val="007B7F74"/>
    <w:rsid w:val="007D1EFD"/>
    <w:rsid w:val="00883722"/>
    <w:rsid w:val="009B0B19"/>
    <w:rsid w:val="009C3609"/>
    <w:rsid w:val="00A530B8"/>
    <w:rsid w:val="00B10E0B"/>
    <w:rsid w:val="00B34C11"/>
    <w:rsid w:val="00B37CC5"/>
    <w:rsid w:val="00BB11EC"/>
    <w:rsid w:val="00C32479"/>
    <w:rsid w:val="00CB6341"/>
    <w:rsid w:val="00DA77EE"/>
    <w:rsid w:val="00DD09E9"/>
    <w:rsid w:val="00E4497F"/>
    <w:rsid w:val="00E511AA"/>
    <w:rsid w:val="00F45FAA"/>
    <w:rsid w:val="00F71B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kern w:val="2"/>
        <w:sz w:val="24"/>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F74"/>
    <w:rPr>
      <w:rFonts w:eastAsia="Times New Roman" w:cs="Times New Roman"/>
      <w:kern w:val="0"/>
      <w:szCs w:val="20"/>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rPr>
  </w:style>
  <w:style w:type="table" w:styleId="TableGrid">
    <w:name w:val="Table Grid"/>
    <w:basedOn w:val="TableNormal"/>
    <w:uiPriority w:val="59"/>
    <w:rsid w:val="007B7F74"/>
    <w:rPr>
      <w:rFonts w:asciiTheme="minorHAnsi" w:hAnsiTheme="minorHAnsi"/>
      <w:kern w:val="0"/>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2362</Words>
  <Characters>13464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Raminta Lubienė</dc:creator>
  <cp:lastModifiedBy>Rita</cp:lastModifiedBy>
  <cp:revision>2</cp:revision>
  <dcterms:created xsi:type="dcterms:W3CDTF">2026-02-19T12:07:00Z</dcterms:created>
  <dcterms:modified xsi:type="dcterms:W3CDTF">2026-02-19T12:07:00Z</dcterms:modified>
</cp:coreProperties>
</file>